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7D" w:rsidRPr="00DF1EAE" w:rsidRDefault="004B3F7D" w:rsidP="00FA1FA8"/>
    <w:p w:rsidR="004B3F7D" w:rsidRPr="0038637D" w:rsidRDefault="0038637D" w:rsidP="00FA1FA8">
      <w:pPr>
        <w:pStyle w:val="a3"/>
        <w:spacing w:line="240" w:lineRule="exact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</w:t>
      </w:r>
      <w:r w:rsidR="004B3F7D" w:rsidRPr="0038637D">
        <w:rPr>
          <w:b w:val="0"/>
          <w:sz w:val="32"/>
          <w:szCs w:val="32"/>
        </w:rPr>
        <w:t xml:space="preserve">Отчет </w:t>
      </w:r>
    </w:p>
    <w:p w:rsidR="004B3F7D" w:rsidRDefault="004B3F7D" w:rsidP="00FA1FA8">
      <w:pPr>
        <w:pStyle w:val="a3"/>
        <w:spacing w:line="240" w:lineRule="exact"/>
        <w:jc w:val="left"/>
        <w:rPr>
          <w:b w:val="0"/>
          <w:color w:val="000000"/>
          <w:sz w:val="32"/>
          <w:szCs w:val="32"/>
        </w:rPr>
      </w:pPr>
      <w:r w:rsidRPr="0038637D">
        <w:rPr>
          <w:b w:val="0"/>
          <w:sz w:val="32"/>
          <w:szCs w:val="32"/>
        </w:rPr>
        <w:t xml:space="preserve">об оценке эффективности </w:t>
      </w:r>
      <w:r w:rsidRPr="0038637D">
        <w:rPr>
          <w:b w:val="0"/>
          <w:color w:val="000000"/>
          <w:sz w:val="32"/>
          <w:szCs w:val="32"/>
        </w:rPr>
        <w:t>налоговых расходов Андроповского муниципального  округа Ставропольского края за  2023 год.</w:t>
      </w:r>
    </w:p>
    <w:p w:rsidR="0038637D" w:rsidRDefault="00FB4709" w:rsidP="0038637D">
      <w:pPr>
        <w:pStyle w:val="a3"/>
        <w:widowControl w:val="0"/>
        <w:spacing w:before="120" w:after="120"/>
        <w:jc w:val="both"/>
        <w:rPr>
          <w:rFonts w:ascii="PT Astra Serif" w:hAnsi="PT Astra Serif"/>
        </w:rPr>
      </w:pPr>
      <w:r w:rsidRPr="00FB4709">
        <w:rPr>
          <w:rFonts w:ascii="PT Astra Serif" w:hAnsi="PT Astra Serif"/>
        </w:rPr>
        <w:t xml:space="preserve">       </w:t>
      </w:r>
    </w:p>
    <w:p w:rsidR="00FB4709" w:rsidRPr="0038637D" w:rsidRDefault="0038637D" w:rsidP="0038637D">
      <w:pPr>
        <w:pStyle w:val="a3"/>
        <w:widowControl w:val="0"/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E1789" w:rsidRPr="0038637D">
        <w:rPr>
          <w:b w:val="0"/>
          <w:sz w:val="28"/>
          <w:szCs w:val="28"/>
        </w:rPr>
        <w:t>Для проведения оценки эффективности налоговых расходов</w:t>
      </w:r>
      <w:r w:rsidR="009E1789" w:rsidRPr="0038637D">
        <w:rPr>
          <w:sz w:val="28"/>
          <w:szCs w:val="28"/>
        </w:rPr>
        <w:t xml:space="preserve"> </w:t>
      </w:r>
      <w:r w:rsidR="0025401D" w:rsidRPr="0038637D">
        <w:rPr>
          <w:b w:val="0"/>
          <w:sz w:val="28"/>
          <w:szCs w:val="28"/>
        </w:rPr>
        <w:t xml:space="preserve"> </w:t>
      </w:r>
      <w:r w:rsidR="00FB4709" w:rsidRPr="0038637D">
        <w:rPr>
          <w:b w:val="0"/>
          <w:sz w:val="28"/>
          <w:szCs w:val="28"/>
        </w:rPr>
        <w:t>Андр</w:t>
      </w:r>
      <w:r w:rsidR="00FB4709" w:rsidRPr="0038637D">
        <w:rPr>
          <w:b w:val="0"/>
          <w:sz w:val="28"/>
          <w:szCs w:val="28"/>
        </w:rPr>
        <w:t>о</w:t>
      </w:r>
      <w:r w:rsidR="00FB4709" w:rsidRPr="0038637D">
        <w:rPr>
          <w:b w:val="0"/>
          <w:sz w:val="28"/>
          <w:szCs w:val="28"/>
        </w:rPr>
        <w:t>повского муниципального округа Ставропольского края (далее-муниципальный округ)</w:t>
      </w:r>
      <w:r w:rsidR="009E1789" w:rsidRPr="0038637D">
        <w:rPr>
          <w:b w:val="0"/>
          <w:sz w:val="28"/>
          <w:szCs w:val="28"/>
        </w:rPr>
        <w:t xml:space="preserve"> </w:t>
      </w:r>
      <w:r w:rsidR="00C327E7" w:rsidRPr="0038637D">
        <w:rPr>
          <w:b w:val="0"/>
          <w:sz w:val="28"/>
          <w:szCs w:val="28"/>
        </w:rPr>
        <w:t xml:space="preserve">постановлением администрации Андроповского муниципального округа Ставропольского края от 29 апреля 2021г. № 293 утвержден </w:t>
      </w:r>
      <w:hyperlink w:anchor="P32" w:history="1">
        <w:r w:rsidR="00F24C43" w:rsidRPr="0038637D">
          <w:rPr>
            <w:b w:val="0"/>
            <w:sz w:val="28"/>
            <w:szCs w:val="28"/>
          </w:rPr>
          <w:t>Поряд</w:t>
        </w:r>
        <w:r w:rsidR="009E1789" w:rsidRPr="0038637D">
          <w:rPr>
            <w:b w:val="0"/>
            <w:sz w:val="28"/>
            <w:szCs w:val="28"/>
          </w:rPr>
          <w:t>ок</w:t>
        </w:r>
      </w:hyperlink>
      <w:r w:rsidR="00F24C43" w:rsidRPr="0038637D">
        <w:rPr>
          <w:b w:val="0"/>
          <w:sz w:val="28"/>
          <w:szCs w:val="28"/>
        </w:rPr>
        <w:t xml:space="preserve">  оценки налоговых расходов Андроповского муниц</w:t>
      </w:r>
      <w:r w:rsidR="00F24C43" w:rsidRPr="0038637D">
        <w:rPr>
          <w:b w:val="0"/>
          <w:sz w:val="28"/>
          <w:szCs w:val="28"/>
        </w:rPr>
        <w:t>и</w:t>
      </w:r>
      <w:r w:rsidR="00F24C43" w:rsidRPr="0038637D">
        <w:rPr>
          <w:b w:val="0"/>
          <w:sz w:val="28"/>
          <w:szCs w:val="28"/>
        </w:rPr>
        <w:t>пального округа Ставропольского края,</w:t>
      </w:r>
      <w:r w:rsidR="003A084C" w:rsidRPr="0038637D">
        <w:rPr>
          <w:b w:val="0"/>
          <w:sz w:val="28"/>
          <w:szCs w:val="28"/>
        </w:rPr>
        <w:t xml:space="preserve"> разработанн</w:t>
      </w:r>
      <w:r w:rsidR="00F24C43" w:rsidRPr="0038637D">
        <w:rPr>
          <w:b w:val="0"/>
          <w:sz w:val="28"/>
          <w:szCs w:val="28"/>
        </w:rPr>
        <w:t>ы</w:t>
      </w:r>
      <w:r w:rsidR="00C327E7" w:rsidRPr="0038637D">
        <w:rPr>
          <w:b w:val="0"/>
          <w:sz w:val="28"/>
          <w:szCs w:val="28"/>
        </w:rPr>
        <w:t>й в соответствии со</w:t>
      </w:r>
      <w:r w:rsidR="003A084C" w:rsidRPr="0038637D">
        <w:rPr>
          <w:b w:val="0"/>
          <w:sz w:val="28"/>
          <w:szCs w:val="28"/>
        </w:rPr>
        <w:t xml:space="preserve">  стать</w:t>
      </w:r>
      <w:r w:rsidR="00C327E7" w:rsidRPr="0038637D">
        <w:rPr>
          <w:b w:val="0"/>
          <w:sz w:val="28"/>
          <w:szCs w:val="28"/>
        </w:rPr>
        <w:t>ей</w:t>
      </w:r>
      <w:r w:rsidR="003A084C" w:rsidRPr="0038637D">
        <w:rPr>
          <w:b w:val="0"/>
          <w:sz w:val="28"/>
          <w:szCs w:val="28"/>
        </w:rPr>
        <w:t xml:space="preserve"> 174.3 Бюджетного кодекса Российской Федерации</w:t>
      </w:r>
      <w:r w:rsidR="00C327E7" w:rsidRPr="0038637D">
        <w:rPr>
          <w:b w:val="0"/>
          <w:sz w:val="28"/>
          <w:szCs w:val="28"/>
        </w:rPr>
        <w:t xml:space="preserve"> </w:t>
      </w:r>
      <w:r w:rsidR="003F0003" w:rsidRPr="0038637D">
        <w:rPr>
          <w:b w:val="0"/>
          <w:sz w:val="28"/>
          <w:szCs w:val="28"/>
        </w:rPr>
        <w:t xml:space="preserve">с учетом </w:t>
      </w:r>
      <w:r w:rsidR="00C327E7" w:rsidRPr="0038637D">
        <w:rPr>
          <w:b w:val="0"/>
          <w:sz w:val="28"/>
          <w:szCs w:val="28"/>
        </w:rPr>
        <w:t>Общи</w:t>
      </w:r>
      <w:r w:rsidR="003F0003" w:rsidRPr="0038637D">
        <w:rPr>
          <w:b w:val="0"/>
          <w:sz w:val="28"/>
          <w:szCs w:val="28"/>
        </w:rPr>
        <w:t>х</w:t>
      </w:r>
      <w:r w:rsidR="00C327E7" w:rsidRPr="0038637D">
        <w:rPr>
          <w:b w:val="0"/>
          <w:sz w:val="28"/>
          <w:szCs w:val="28"/>
        </w:rPr>
        <w:t xml:space="preserve"> требовани</w:t>
      </w:r>
      <w:r w:rsidR="003F0003" w:rsidRPr="0038637D">
        <w:rPr>
          <w:b w:val="0"/>
          <w:sz w:val="28"/>
          <w:szCs w:val="28"/>
        </w:rPr>
        <w:t>й</w:t>
      </w:r>
      <w:r w:rsidR="00C327E7" w:rsidRPr="0038637D">
        <w:rPr>
          <w:b w:val="0"/>
          <w:sz w:val="28"/>
          <w:szCs w:val="28"/>
        </w:rPr>
        <w:t xml:space="preserve"> к оценке налоговых расходов Российской Федерации</w:t>
      </w:r>
      <w:r w:rsidR="003A084C" w:rsidRPr="0038637D">
        <w:rPr>
          <w:b w:val="0"/>
          <w:sz w:val="28"/>
          <w:szCs w:val="28"/>
        </w:rPr>
        <w:t>,</w:t>
      </w:r>
      <w:r w:rsidR="00C327E7" w:rsidRPr="0038637D">
        <w:rPr>
          <w:b w:val="0"/>
          <w:sz w:val="28"/>
          <w:szCs w:val="28"/>
        </w:rPr>
        <w:t xml:space="preserve"> ут</w:t>
      </w:r>
      <w:bookmarkStart w:id="0" w:name="_GoBack"/>
      <w:bookmarkEnd w:id="0"/>
      <w:r w:rsidR="00C327E7" w:rsidRPr="0038637D">
        <w:rPr>
          <w:b w:val="0"/>
          <w:sz w:val="28"/>
          <w:szCs w:val="28"/>
        </w:rPr>
        <w:t>ве</w:t>
      </w:r>
      <w:r w:rsidR="00C327E7" w:rsidRPr="0038637D">
        <w:rPr>
          <w:b w:val="0"/>
          <w:sz w:val="28"/>
          <w:szCs w:val="28"/>
        </w:rPr>
        <w:t>р</w:t>
      </w:r>
      <w:r w:rsidR="00C327E7" w:rsidRPr="0038637D">
        <w:rPr>
          <w:b w:val="0"/>
          <w:sz w:val="28"/>
          <w:szCs w:val="28"/>
        </w:rPr>
        <w:t>жденны</w:t>
      </w:r>
      <w:r w:rsidR="003F0003" w:rsidRPr="0038637D">
        <w:rPr>
          <w:b w:val="0"/>
          <w:sz w:val="28"/>
          <w:szCs w:val="28"/>
        </w:rPr>
        <w:t>х</w:t>
      </w:r>
      <w:r w:rsidR="003A084C" w:rsidRPr="0038637D">
        <w:rPr>
          <w:b w:val="0"/>
          <w:sz w:val="28"/>
          <w:szCs w:val="28"/>
        </w:rPr>
        <w:t xml:space="preserve"> </w:t>
      </w:r>
      <w:hyperlink r:id="rId5" w:history="1">
        <w:proofErr w:type="gramStart"/>
        <w:r w:rsidR="003A084C" w:rsidRPr="0038637D">
          <w:rPr>
            <w:b w:val="0"/>
            <w:sz w:val="28"/>
            <w:szCs w:val="28"/>
          </w:rPr>
          <w:t>постановлен</w:t>
        </w:r>
        <w:r w:rsidR="00F24C43" w:rsidRPr="0038637D">
          <w:rPr>
            <w:b w:val="0"/>
            <w:sz w:val="28"/>
            <w:szCs w:val="28"/>
          </w:rPr>
          <w:t>и</w:t>
        </w:r>
      </w:hyperlink>
      <w:r w:rsidR="00C327E7" w:rsidRPr="0038637D">
        <w:rPr>
          <w:b w:val="0"/>
          <w:sz w:val="28"/>
          <w:szCs w:val="28"/>
        </w:rPr>
        <w:t>ем</w:t>
      </w:r>
      <w:proofErr w:type="gramEnd"/>
      <w:r w:rsidR="00C327E7" w:rsidRPr="0038637D">
        <w:rPr>
          <w:b w:val="0"/>
          <w:sz w:val="28"/>
          <w:szCs w:val="28"/>
        </w:rPr>
        <w:t xml:space="preserve"> </w:t>
      </w:r>
      <w:r w:rsidR="003A084C" w:rsidRPr="0038637D">
        <w:rPr>
          <w:b w:val="0"/>
          <w:sz w:val="28"/>
          <w:szCs w:val="28"/>
        </w:rPr>
        <w:t xml:space="preserve"> Правительства Российской Федерации от 22 июня 2019 г. № 796</w:t>
      </w:r>
      <w:r w:rsidR="00EA10AD" w:rsidRPr="0038637D">
        <w:rPr>
          <w:b w:val="0"/>
          <w:sz w:val="28"/>
          <w:szCs w:val="28"/>
        </w:rPr>
        <w:t>.</w:t>
      </w:r>
      <w:r w:rsidR="003A084C" w:rsidRPr="0038637D">
        <w:rPr>
          <w:b w:val="0"/>
          <w:sz w:val="28"/>
          <w:szCs w:val="28"/>
        </w:rPr>
        <w:t xml:space="preserve"> </w:t>
      </w:r>
    </w:p>
    <w:p w:rsidR="005D43E6" w:rsidRPr="0038637D" w:rsidRDefault="009E1789" w:rsidP="0038637D">
      <w:pPr>
        <w:pStyle w:val="a3"/>
        <w:widowControl w:val="0"/>
        <w:spacing w:before="120" w:after="120"/>
        <w:jc w:val="both"/>
        <w:rPr>
          <w:b w:val="0"/>
          <w:sz w:val="28"/>
          <w:szCs w:val="28"/>
        </w:rPr>
      </w:pPr>
      <w:r w:rsidRPr="0038637D">
        <w:rPr>
          <w:b w:val="0"/>
          <w:sz w:val="28"/>
          <w:szCs w:val="28"/>
        </w:rPr>
        <w:t xml:space="preserve"> </w:t>
      </w:r>
      <w:r w:rsidR="00F24C43" w:rsidRPr="0038637D">
        <w:rPr>
          <w:b w:val="0"/>
          <w:sz w:val="28"/>
          <w:szCs w:val="28"/>
        </w:rPr>
        <w:t xml:space="preserve">    </w:t>
      </w:r>
      <w:r w:rsidR="00EA10AD" w:rsidRPr="0038637D">
        <w:rPr>
          <w:b w:val="0"/>
          <w:sz w:val="28"/>
          <w:szCs w:val="28"/>
        </w:rPr>
        <w:t xml:space="preserve">  </w:t>
      </w:r>
      <w:r w:rsidR="00C41E4C" w:rsidRPr="0038637D">
        <w:rPr>
          <w:b w:val="0"/>
          <w:sz w:val="28"/>
          <w:szCs w:val="28"/>
        </w:rPr>
        <w:t xml:space="preserve">В соответствии </w:t>
      </w:r>
      <w:r w:rsidRPr="0038637D">
        <w:rPr>
          <w:b w:val="0"/>
          <w:sz w:val="28"/>
          <w:szCs w:val="28"/>
        </w:rPr>
        <w:t>Порядком формирования Перечня налоговых расходов муниципального округа</w:t>
      </w:r>
      <w:r w:rsidR="00EA10AD" w:rsidRPr="0038637D">
        <w:rPr>
          <w:b w:val="0"/>
          <w:sz w:val="28"/>
          <w:szCs w:val="28"/>
        </w:rPr>
        <w:t>,</w:t>
      </w:r>
      <w:r w:rsidRPr="0038637D">
        <w:rPr>
          <w:b w:val="0"/>
          <w:sz w:val="28"/>
          <w:szCs w:val="28"/>
        </w:rPr>
        <w:t xml:space="preserve"> </w:t>
      </w:r>
      <w:r w:rsidR="00BE56D1" w:rsidRPr="0038637D">
        <w:rPr>
          <w:b w:val="0"/>
          <w:sz w:val="28"/>
          <w:szCs w:val="28"/>
        </w:rPr>
        <w:t>приказом Финансового управления администр</w:t>
      </w:r>
      <w:r w:rsidR="00BE56D1" w:rsidRPr="0038637D">
        <w:rPr>
          <w:b w:val="0"/>
          <w:sz w:val="28"/>
          <w:szCs w:val="28"/>
        </w:rPr>
        <w:t>а</w:t>
      </w:r>
      <w:r w:rsidR="00BE56D1" w:rsidRPr="0038637D">
        <w:rPr>
          <w:b w:val="0"/>
          <w:sz w:val="28"/>
          <w:szCs w:val="28"/>
        </w:rPr>
        <w:t>ции Андроповского муниципального округа от 15 мая 2023года № 48</w:t>
      </w:r>
      <w:r w:rsidR="00EA10AD" w:rsidRPr="0038637D">
        <w:rPr>
          <w:b w:val="0"/>
          <w:sz w:val="28"/>
          <w:szCs w:val="28"/>
        </w:rPr>
        <w:t>, утвержден</w:t>
      </w:r>
      <w:r w:rsidR="00BE56D1" w:rsidRPr="0038637D">
        <w:rPr>
          <w:b w:val="0"/>
          <w:sz w:val="28"/>
          <w:szCs w:val="28"/>
        </w:rPr>
        <w:t xml:space="preserve">  Перечень налоговых расходов Андроповского муниципального округа Ставропольского края  на 2023 год (далее</w:t>
      </w:r>
      <w:r w:rsidR="00160A58" w:rsidRPr="0038637D">
        <w:rPr>
          <w:b w:val="0"/>
          <w:sz w:val="28"/>
          <w:szCs w:val="28"/>
        </w:rPr>
        <w:t xml:space="preserve"> соответственно </w:t>
      </w:r>
      <w:r w:rsidR="00BE56D1" w:rsidRPr="0038637D">
        <w:rPr>
          <w:b w:val="0"/>
          <w:sz w:val="28"/>
          <w:szCs w:val="28"/>
        </w:rPr>
        <w:t>- Пер</w:t>
      </w:r>
      <w:r w:rsidR="00BE56D1" w:rsidRPr="0038637D">
        <w:rPr>
          <w:b w:val="0"/>
          <w:sz w:val="28"/>
          <w:szCs w:val="28"/>
        </w:rPr>
        <w:t>е</w:t>
      </w:r>
      <w:r w:rsidR="00BE56D1" w:rsidRPr="0038637D">
        <w:rPr>
          <w:b w:val="0"/>
          <w:sz w:val="28"/>
          <w:szCs w:val="28"/>
        </w:rPr>
        <w:t>чень, налоговые расходы</w:t>
      </w:r>
      <w:r w:rsidR="00160A58" w:rsidRPr="0038637D">
        <w:rPr>
          <w:b w:val="0"/>
          <w:sz w:val="28"/>
          <w:szCs w:val="28"/>
        </w:rPr>
        <w:t>)</w:t>
      </w:r>
      <w:r w:rsidR="00C327E7" w:rsidRPr="0038637D">
        <w:rPr>
          <w:b w:val="0"/>
          <w:sz w:val="28"/>
          <w:szCs w:val="28"/>
        </w:rPr>
        <w:t>.</w:t>
      </w:r>
    </w:p>
    <w:p w:rsidR="00C327E7" w:rsidRPr="0038637D" w:rsidRDefault="00C327E7" w:rsidP="0038637D">
      <w:pPr>
        <w:pStyle w:val="a3"/>
        <w:widowControl w:val="0"/>
        <w:spacing w:before="120" w:after="120"/>
        <w:jc w:val="both"/>
        <w:rPr>
          <w:b w:val="0"/>
          <w:sz w:val="28"/>
          <w:szCs w:val="28"/>
        </w:rPr>
      </w:pPr>
      <w:r w:rsidRPr="0038637D">
        <w:rPr>
          <w:sz w:val="28"/>
          <w:szCs w:val="28"/>
        </w:rPr>
        <w:t xml:space="preserve"> </w:t>
      </w:r>
      <w:r w:rsidR="00C2715E" w:rsidRPr="0038637D">
        <w:rPr>
          <w:sz w:val="28"/>
          <w:szCs w:val="28"/>
        </w:rPr>
        <w:t xml:space="preserve">       </w:t>
      </w:r>
      <w:r w:rsidRPr="0038637D">
        <w:rPr>
          <w:b w:val="0"/>
          <w:sz w:val="28"/>
          <w:szCs w:val="28"/>
        </w:rPr>
        <w:t>Для проведения оценки эффективности налоговых расходов  муниц</w:t>
      </w:r>
      <w:r w:rsidRPr="0038637D">
        <w:rPr>
          <w:b w:val="0"/>
          <w:sz w:val="28"/>
          <w:szCs w:val="28"/>
        </w:rPr>
        <w:t>и</w:t>
      </w:r>
      <w:r w:rsidRPr="0038637D">
        <w:rPr>
          <w:b w:val="0"/>
          <w:sz w:val="28"/>
          <w:szCs w:val="28"/>
        </w:rPr>
        <w:t>пального округа  использовались данные о категориях налогоплательщ</w:t>
      </w:r>
      <w:r w:rsidRPr="0038637D">
        <w:rPr>
          <w:b w:val="0"/>
          <w:sz w:val="28"/>
          <w:szCs w:val="28"/>
        </w:rPr>
        <w:t>и</w:t>
      </w:r>
      <w:r w:rsidRPr="0038637D">
        <w:rPr>
          <w:b w:val="0"/>
          <w:sz w:val="28"/>
          <w:szCs w:val="28"/>
        </w:rPr>
        <w:t>ков, о суммах выпадающих доходов</w:t>
      </w:r>
      <w:r w:rsidR="00C2715E" w:rsidRPr="0038637D">
        <w:rPr>
          <w:b w:val="0"/>
          <w:sz w:val="28"/>
          <w:szCs w:val="28"/>
        </w:rPr>
        <w:t>, а также о количестве</w:t>
      </w:r>
      <w:r w:rsidRPr="0038637D">
        <w:rPr>
          <w:b w:val="0"/>
          <w:sz w:val="28"/>
          <w:szCs w:val="28"/>
        </w:rPr>
        <w:t xml:space="preserve"> налогоплател</w:t>
      </w:r>
      <w:r w:rsidRPr="0038637D">
        <w:rPr>
          <w:b w:val="0"/>
          <w:sz w:val="28"/>
          <w:szCs w:val="28"/>
        </w:rPr>
        <w:t>ь</w:t>
      </w:r>
      <w:r w:rsidRPr="0038637D">
        <w:rPr>
          <w:b w:val="0"/>
          <w:sz w:val="28"/>
          <w:szCs w:val="28"/>
        </w:rPr>
        <w:t>щиков, воспользовавшихся льготами, представленными</w:t>
      </w:r>
      <w:r w:rsidR="003F0003" w:rsidRPr="0038637D">
        <w:rPr>
          <w:b w:val="0"/>
          <w:sz w:val="28"/>
          <w:szCs w:val="28"/>
        </w:rPr>
        <w:t xml:space="preserve"> </w:t>
      </w:r>
      <w:r w:rsidRPr="0038637D">
        <w:rPr>
          <w:b w:val="0"/>
          <w:sz w:val="28"/>
          <w:szCs w:val="28"/>
        </w:rPr>
        <w:t xml:space="preserve"> Межрайонной ИФНС № </w:t>
      </w:r>
      <w:r w:rsidR="003F0003" w:rsidRPr="0038637D">
        <w:rPr>
          <w:b w:val="0"/>
          <w:sz w:val="28"/>
          <w:szCs w:val="28"/>
        </w:rPr>
        <w:t xml:space="preserve">9 </w:t>
      </w:r>
      <w:r w:rsidRPr="0038637D">
        <w:rPr>
          <w:b w:val="0"/>
          <w:sz w:val="28"/>
          <w:szCs w:val="28"/>
        </w:rPr>
        <w:t xml:space="preserve">по </w:t>
      </w:r>
      <w:r w:rsidR="003F0003" w:rsidRPr="0038637D">
        <w:rPr>
          <w:b w:val="0"/>
          <w:sz w:val="28"/>
          <w:szCs w:val="28"/>
        </w:rPr>
        <w:t>Ставропольскому краю</w:t>
      </w:r>
      <w:r w:rsidRPr="0038637D">
        <w:rPr>
          <w:b w:val="0"/>
          <w:sz w:val="28"/>
          <w:szCs w:val="28"/>
        </w:rPr>
        <w:t>.</w:t>
      </w:r>
      <w:r w:rsidR="00C2715E" w:rsidRPr="0038637D">
        <w:rPr>
          <w:b w:val="0"/>
          <w:sz w:val="28"/>
          <w:szCs w:val="28"/>
        </w:rPr>
        <w:t xml:space="preserve"> </w:t>
      </w:r>
    </w:p>
    <w:p w:rsidR="00C2715E" w:rsidRPr="0038637D" w:rsidRDefault="003F0003" w:rsidP="0038637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37D">
        <w:rPr>
          <w:rFonts w:ascii="Times New Roman" w:hAnsi="Times New Roman" w:cs="Times New Roman"/>
          <w:sz w:val="28"/>
          <w:szCs w:val="28"/>
        </w:rPr>
        <w:t xml:space="preserve">Весь объем налоговых расходов </w:t>
      </w:r>
      <w:r w:rsidR="005D43E6" w:rsidRPr="0038637D">
        <w:rPr>
          <w:rFonts w:ascii="Times New Roman" w:hAnsi="Times New Roman" w:cs="Times New Roman"/>
          <w:sz w:val="28"/>
          <w:szCs w:val="28"/>
        </w:rPr>
        <w:t>в</w:t>
      </w:r>
      <w:r w:rsidRPr="0038637D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у </w:t>
      </w:r>
      <w:r w:rsidRPr="0038637D">
        <w:rPr>
          <w:rFonts w:ascii="Times New Roman" w:hAnsi="Times New Roman" w:cs="Times New Roman"/>
          <w:sz w:val="28"/>
          <w:szCs w:val="28"/>
        </w:rPr>
        <w:t xml:space="preserve"> приходится на социал</w:t>
      </w:r>
      <w:r w:rsidRPr="0038637D">
        <w:rPr>
          <w:rFonts w:ascii="Times New Roman" w:hAnsi="Times New Roman" w:cs="Times New Roman"/>
          <w:sz w:val="28"/>
          <w:szCs w:val="28"/>
        </w:rPr>
        <w:t>ь</w:t>
      </w:r>
      <w:r w:rsidRPr="0038637D">
        <w:rPr>
          <w:rFonts w:ascii="Times New Roman" w:hAnsi="Times New Roman" w:cs="Times New Roman"/>
          <w:sz w:val="28"/>
          <w:szCs w:val="28"/>
        </w:rPr>
        <w:t>ные налоговые расходы, которые представлены налоговыми льготами по земельному налогу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 в 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виде освобождения от уплаты налога в 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2715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5D43E6" w:rsidRPr="0038637D">
        <w:rPr>
          <w:rFonts w:ascii="Times New Roman" w:hAnsi="Times New Roman" w:cs="Times New Roman"/>
          <w:sz w:val="28"/>
          <w:szCs w:val="28"/>
        </w:rPr>
        <w:t>муниципального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5D43E6" w:rsidRPr="0038637D">
        <w:rPr>
          <w:rFonts w:ascii="Times New Roman" w:hAnsi="Times New Roman" w:cs="Times New Roman"/>
          <w:sz w:val="28"/>
          <w:szCs w:val="28"/>
        </w:rPr>
        <w:t>округа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5D43E6" w:rsidRPr="0038637D">
        <w:rPr>
          <w:rFonts w:ascii="Times New Roman" w:hAnsi="Times New Roman" w:cs="Times New Roman"/>
          <w:sz w:val="28"/>
          <w:szCs w:val="28"/>
        </w:rPr>
        <w:t>ь</w:t>
      </w:r>
      <w:r w:rsidR="005D43E6" w:rsidRPr="0038637D">
        <w:rPr>
          <w:rFonts w:ascii="Times New Roman" w:hAnsi="Times New Roman" w:cs="Times New Roman"/>
          <w:sz w:val="28"/>
          <w:szCs w:val="28"/>
        </w:rPr>
        <w:t>ского края  от 06 апреля 2023г. №34/354-1 и 27 октября  2023г. №39/403-1 « О внесении изменений в решение Совета Андроповского муниципального округа Ставропольского края от 16</w:t>
      </w:r>
      <w:proofErr w:type="gramEnd"/>
      <w:r w:rsidR="005D43E6" w:rsidRPr="0038637D">
        <w:rPr>
          <w:rFonts w:ascii="Times New Roman" w:hAnsi="Times New Roman" w:cs="Times New Roman"/>
          <w:sz w:val="28"/>
          <w:szCs w:val="28"/>
        </w:rPr>
        <w:t xml:space="preserve"> октября 2020 года № 2/21-1 «О земел</w:t>
      </w:r>
      <w:r w:rsidR="005D43E6" w:rsidRPr="0038637D">
        <w:rPr>
          <w:rFonts w:ascii="Times New Roman" w:hAnsi="Times New Roman" w:cs="Times New Roman"/>
          <w:sz w:val="28"/>
          <w:szCs w:val="28"/>
        </w:rPr>
        <w:t>ь</w:t>
      </w:r>
      <w:r w:rsidR="005D43E6" w:rsidRPr="0038637D">
        <w:rPr>
          <w:rFonts w:ascii="Times New Roman" w:hAnsi="Times New Roman" w:cs="Times New Roman"/>
          <w:sz w:val="28"/>
          <w:szCs w:val="28"/>
        </w:rPr>
        <w:t>ном налоге на территории муниципального образования Андроповского муниципального округа Ставропольского края»</w:t>
      </w:r>
      <w:r w:rsidR="005D43E6" w:rsidRPr="00386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E6" w:rsidRPr="0038637D">
        <w:rPr>
          <w:rFonts w:ascii="Times New Roman" w:hAnsi="Times New Roman" w:cs="Times New Roman"/>
          <w:sz w:val="28"/>
          <w:szCs w:val="28"/>
        </w:rPr>
        <w:t>(далее - Решения).</w:t>
      </w:r>
    </w:p>
    <w:p w:rsidR="003F0003" w:rsidRPr="0038637D" w:rsidRDefault="00136D06" w:rsidP="0038637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7D">
        <w:rPr>
          <w:rFonts w:ascii="Times New Roman" w:hAnsi="Times New Roman" w:cs="Times New Roman"/>
          <w:sz w:val="28"/>
          <w:szCs w:val="28"/>
        </w:rPr>
        <w:t xml:space="preserve">В соответствии с Решениями, установлены налоговые льготы в виде освобождения </w:t>
      </w:r>
      <w:r w:rsidR="00FA1FA8" w:rsidRPr="0038637D">
        <w:rPr>
          <w:rFonts w:ascii="Times New Roman" w:hAnsi="Times New Roman" w:cs="Times New Roman"/>
          <w:sz w:val="28"/>
          <w:szCs w:val="28"/>
        </w:rPr>
        <w:t>от уплаты земельного налога в отношении одного земельн</w:t>
      </w:r>
      <w:r w:rsidR="00FA1FA8" w:rsidRPr="0038637D">
        <w:rPr>
          <w:rFonts w:ascii="Times New Roman" w:hAnsi="Times New Roman" w:cs="Times New Roman"/>
          <w:sz w:val="28"/>
          <w:szCs w:val="28"/>
        </w:rPr>
        <w:t>о</w:t>
      </w:r>
      <w:r w:rsidR="00FA1FA8" w:rsidRPr="0038637D">
        <w:rPr>
          <w:rFonts w:ascii="Times New Roman" w:hAnsi="Times New Roman" w:cs="Times New Roman"/>
          <w:sz w:val="28"/>
          <w:szCs w:val="28"/>
        </w:rPr>
        <w:t>го участка, приобретенного (предоставленного) для жилищного строител</w:t>
      </w:r>
      <w:r w:rsidR="00FA1FA8" w:rsidRPr="0038637D">
        <w:rPr>
          <w:rFonts w:ascii="Times New Roman" w:hAnsi="Times New Roman" w:cs="Times New Roman"/>
          <w:sz w:val="28"/>
          <w:szCs w:val="28"/>
        </w:rPr>
        <w:t>ь</w:t>
      </w:r>
      <w:r w:rsidR="00FA1FA8" w:rsidRPr="0038637D">
        <w:rPr>
          <w:rFonts w:ascii="Times New Roman" w:hAnsi="Times New Roman" w:cs="Times New Roman"/>
          <w:sz w:val="28"/>
          <w:szCs w:val="28"/>
        </w:rPr>
        <w:t>ства, ведения личного подсобного хозяйства, садоводства или огороднич</w:t>
      </w:r>
      <w:r w:rsidR="00FA1FA8" w:rsidRPr="0038637D">
        <w:rPr>
          <w:rFonts w:ascii="Times New Roman" w:hAnsi="Times New Roman" w:cs="Times New Roman"/>
          <w:sz w:val="28"/>
          <w:szCs w:val="28"/>
        </w:rPr>
        <w:t>е</w:t>
      </w:r>
      <w:r w:rsidR="00FA1FA8" w:rsidRPr="0038637D">
        <w:rPr>
          <w:rFonts w:ascii="Times New Roman" w:hAnsi="Times New Roman" w:cs="Times New Roman"/>
          <w:sz w:val="28"/>
          <w:szCs w:val="28"/>
        </w:rPr>
        <w:t>ства, и не используемого в предпринимательской деятельности</w:t>
      </w:r>
      <w:r w:rsidR="00FA1FA8">
        <w:rPr>
          <w:rFonts w:ascii="Times New Roman" w:hAnsi="Times New Roman" w:cs="Times New Roman"/>
          <w:sz w:val="28"/>
          <w:szCs w:val="28"/>
        </w:rPr>
        <w:t xml:space="preserve"> за н</w:t>
      </w:r>
      <w:r w:rsidRPr="0038637D">
        <w:rPr>
          <w:rFonts w:ascii="Times New Roman" w:hAnsi="Times New Roman" w:cs="Times New Roman"/>
          <w:sz w:val="28"/>
          <w:szCs w:val="28"/>
        </w:rPr>
        <w:t>алог</w:t>
      </w:r>
      <w:r w:rsidRPr="0038637D">
        <w:rPr>
          <w:rFonts w:ascii="Times New Roman" w:hAnsi="Times New Roman" w:cs="Times New Roman"/>
          <w:sz w:val="28"/>
          <w:szCs w:val="28"/>
        </w:rPr>
        <w:t>о</w:t>
      </w:r>
      <w:r w:rsidRPr="0038637D">
        <w:rPr>
          <w:rFonts w:ascii="Times New Roman" w:hAnsi="Times New Roman" w:cs="Times New Roman"/>
          <w:sz w:val="28"/>
          <w:szCs w:val="28"/>
        </w:rPr>
        <w:t>вый период 2022 и 2023 годы следующим категориям гра</w:t>
      </w:r>
      <w:r w:rsidRPr="0038637D">
        <w:rPr>
          <w:rFonts w:ascii="Times New Roman" w:hAnsi="Times New Roman" w:cs="Times New Roman"/>
          <w:sz w:val="28"/>
          <w:szCs w:val="28"/>
        </w:rPr>
        <w:t>ж</w:t>
      </w:r>
      <w:r w:rsidRPr="0038637D">
        <w:rPr>
          <w:rFonts w:ascii="Times New Roman" w:hAnsi="Times New Roman" w:cs="Times New Roman"/>
          <w:sz w:val="28"/>
          <w:szCs w:val="28"/>
        </w:rPr>
        <w:t>дан:</w:t>
      </w:r>
    </w:p>
    <w:p w:rsidR="00136D06" w:rsidRPr="0038637D" w:rsidRDefault="00136D06" w:rsidP="0038637D">
      <w:pPr>
        <w:pStyle w:val="ConsPlusTitle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637D">
        <w:rPr>
          <w:rFonts w:ascii="Times New Roman" w:hAnsi="Times New Roman" w:cs="Times New Roman"/>
          <w:b w:val="0"/>
          <w:sz w:val="28"/>
          <w:szCs w:val="28"/>
        </w:rPr>
        <w:t>1) граждане, проходящие военную службу в Вооруженных Силах Российской Федерации, других войсках, воинских формированиях и орг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lastRenderedPageBreak/>
        <w:t>нах, в которых законодательством Российской Федерации предусмотрена военная служба, лица, проходящие службу в войсках национальной гва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дии Российской Федерации и имеющие специальное звание полиции, пр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нимающие участие в специальной военной операции, проводимой на те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риториях Украины, Донецкой Народной республики и Луганской Наро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д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ной Республики  с 24 февраля 2022 года</w:t>
      </w:r>
      <w:proofErr w:type="gramEnd"/>
      <w:r w:rsidRPr="0038637D">
        <w:rPr>
          <w:rFonts w:ascii="Times New Roman" w:hAnsi="Times New Roman" w:cs="Times New Roman"/>
          <w:b w:val="0"/>
          <w:sz w:val="28"/>
          <w:szCs w:val="28"/>
        </w:rPr>
        <w:t>, а также на территориях Запоро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ж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ской области и Херсонской области с 30 сентября 2022 года (далее – сп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циальная военная операция), либо их супруга (супруг);</w:t>
      </w:r>
    </w:p>
    <w:p w:rsidR="00136D06" w:rsidRPr="0038637D" w:rsidRDefault="00136D06" w:rsidP="0038637D">
      <w:pPr>
        <w:pStyle w:val="ConsPlusTitle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37D">
        <w:rPr>
          <w:rFonts w:ascii="Times New Roman" w:hAnsi="Times New Roman" w:cs="Times New Roman"/>
          <w:b w:val="0"/>
          <w:sz w:val="28"/>
          <w:szCs w:val="28"/>
        </w:rPr>
        <w:t>2) граждане, заключившие контракт о пребывании в добровольч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ском формировании (о добровольном содействии в выполнении задач, во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ложенных на Вооруженные Силы Российской Федерации) и участвующие в специальной военной операции, либо их супруга (супруг);</w:t>
      </w:r>
    </w:p>
    <w:p w:rsidR="00136D06" w:rsidRPr="0038637D" w:rsidRDefault="00136D06" w:rsidP="0038637D">
      <w:pPr>
        <w:pStyle w:val="ConsPlusTitle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37D">
        <w:rPr>
          <w:rFonts w:ascii="Times New Roman" w:hAnsi="Times New Roman" w:cs="Times New Roman"/>
          <w:b w:val="0"/>
          <w:sz w:val="28"/>
          <w:szCs w:val="28"/>
        </w:rPr>
        <w:t>3) граждане, заключившие контракт (контракты) об участии в спец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альной военной операции общей продолжительностью не менее 6 месяцев и направленные военным комиссариатом Ставропольского края для уч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стия в специальной военной операции, либо их супруга (супруг);</w:t>
      </w:r>
    </w:p>
    <w:p w:rsidR="00136D06" w:rsidRPr="0038637D" w:rsidRDefault="00136D06" w:rsidP="0038637D">
      <w:pPr>
        <w:pStyle w:val="ConsPlusTitle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7D">
        <w:rPr>
          <w:rFonts w:ascii="Times New Roman" w:hAnsi="Times New Roman" w:cs="Times New Roman"/>
          <w:b w:val="0"/>
          <w:sz w:val="28"/>
          <w:szCs w:val="28"/>
        </w:rPr>
        <w:t>4) граждане, призванные на военную службу по мобилизации в соо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8637D">
        <w:rPr>
          <w:rFonts w:ascii="Times New Roman" w:hAnsi="Times New Roman" w:cs="Times New Roman"/>
          <w:b w:val="0"/>
          <w:sz w:val="28"/>
          <w:szCs w:val="28"/>
        </w:rPr>
        <w:t>ветствии с Указом Президента Российской Федерации                                             от 21 сентября 2022 года № 647 «Об объявлении частичной мобилизации в Российской Федерации», либо их супруга (супруг).</w:t>
      </w:r>
    </w:p>
    <w:p w:rsidR="005D43E6" w:rsidRPr="0038637D" w:rsidRDefault="005D43E6" w:rsidP="0038637D">
      <w:pPr>
        <w:pStyle w:val="a3"/>
        <w:widowControl w:val="0"/>
        <w:spacing w:before="120" w:after="120"/>
        <w:jc w:val="both"/>
        <w:rPr>
          <w:b w:val="0"/>
          <w:sz w:val="28"/>
          <w:szCs w:val="28"/>
        </w:rPr>
      </w:pPr>
      <w:r w:rsidRPr="0038637D">
        <w:rPr>
          <w:b w:val="0"/>
          <w:sz w:val="28"/>
          <w:szCs w:val="28"/>
        </w:rPr>
        <w:t xml:space="preserve">          По данным межрайонной  ИФНС  №9 по Ставропольскому краю,  объем выпадающих доходов бюджета муниципального округа по земел</w:t>
      </w:r>
      <w:r w:rsidRPr="0038637D">
        <w:rPr>
          <w:b w:val="0"/>
          <w:sz w:val="28"/>
          <w:szCs w:val="28"/>
        </w:rPr>
        <w:t>ь</w:t>
      </w:r>
      <w:r w:rsidRPr="0038637D">
        <w:rPr>
          <w:b w:val="0"/>
          <w:sz w:val="28"/>
          <w:szCs w:val="28"/>
        </w:rPr>
        <w:t>ному налогу в результате действия льготы,  установленной  Решениями</w:t>
      </w:r>
      <w:r w:rsidR="009D747F" w:rsidRPr="0038637D">
        <w:rPr>
          <w:b w:val="0"/>
          <w:sz w:val="28"/>
          <w:szCs w:val="28"/>
        </w:rPr>
        <w:t>,</w:t>
      </w:r>
      <w:r w:rsidRPr="0038637D">
        <w:rPr>
          <w:b w:val="0"/>
          <w:sz w:val="28"/>
          <w:szCs w:val="28"/>
        </w:rPr>
        <w:t xml:space="preserve"> </w:t>
      </w:r>
      <w:r w:rsidRPr="0038637D">
        <w:rPr>
          <w:sz w:val="28"/>
          <w:szCs w:val="28"/>
        </w:rPr>
        <w:t xml:space="preserve"> </w:t>
      </w:r>
      <w:r w:rsidRPr="0038637D">
        <w:rPr>
          <w:b w:val="0"/>
          <w:sz w:val="28"/>
          <w:szCs w:val="28"/>
        </w:rPr>
        <w:t>в 2023 году составила 1000 рублей, воспользовался льготой  по земельному налогу -1 налогоплательщик. Доля социальных налоговых расходов в об</w:t>
      </w:r>
      <w:r w:rsidRPr="0038637D">
        <w:rPr>
          <w:b w:val="0"/>
          <w:sz w:val="28"/>
          <w:szCs w:val="28"/>
        </w:rPr>
        <w:t>ъ</w:t>
      </w:r>
      <w:r w:rsidRPr="0038637D">
        <w:rPr>
          <w:b w:val="0"/>
          <w:sz w:val="28"/>
          <w:szCs w:val="28"/>
        </w:rPr>
        <w:t>еме налоговых и неналоговых доходов и земельного налога  очень незн</w:t>
      </w:r>
      <w:r w:rsidRPr="0038637D">
        <w:rPr>
          <w:b w:val="0"/>
          <w:sz w:val="28"/>
          <w:szCs w:val="28"/>
        </w:rPr>
        <w:t>а</w:t>
      </w:r>
      <w:r w:rsidRPr="0038637D">
        <w:rPr>
          <w:b w:val="0"/>
          <w:sz w:val="28"/>
          <w:szCs w:val="28"/>
        </w:rPr>
        <w:t>чительна и составляет соответственно 0,0004 и 0,0023.</w:t>
      </w:r>
    </w:p>
    <w:p w:rsidR="009D747F" w:rsidRPr="0038637D" w:rsidRDefault="009D747F" w:rsidP="0038637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7D">
        <w:rPr>
          <w:rFonts w:ascii="Times New Roman" w:hAnsi="Times New Roman" w:cs="Times New Roman"/>
          <w:sz w:val="28"/>
          <w:szCs w:val="28"/>
        </w:rPr>
        <w:t>Данные с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оциальные налоговые расходы имеют адресный характер и направлены на поддержку </w:t>
      </w:r>
      <w:r w:rsidRPr="0038637D">
        <w:rPr>
          <w:rFonts w:ascii="Times New Roman" w:hAnsi="Times New Roman" w:cs="Times New Roman"/>
          <w:sz w:val="28"/>
          <w:szCs w:val="28"/>
        </w:rPr>
        <w:t>отдельных категорий граждан и их семей, участвующих в СВО</w:t>
      </w:r>
      <w:r w:rsidR="001874B8" w:rsidRPr="0038637D">
        <w:rPr>
          <w:rFonts w:ascii="Times New Roman" w:hAnsi="Times New Roman" w:cs="Times New Roman"/>
          <w:sz w:val="28"/>
          <w:szCs w:val="28"/>
        </w:rPr>
        <w:t xml:space="preserve">. </w:t>
      </w:r>
      <w:r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1874B8" w:rsidRPr="0038637D">
        <w:rPr>
          <w:rFonts w:ascii="Times New Roman" w:hAnsi="Times New Roman" w:cs="Times New Roman"/>
          <w:sz w:val="28"/>
          <w:szCs w:val="28"/>
        </w:rPr>
        <w:t>Н</w:t>
      </w:r>
      <w:r w:rsidRPr="0038637D">
        <w:rPr>
          <w:rFonts w:ascii="Times New Roman" w:hAnsi="Times New Roman" w:cs="Times New Roman"/>
          <w:sz w:val="28"/>
          <w:szCs w:val="28"/>
        </w:rPr>
        <w:t xml:space="preserve">есмотря на то, что 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Pr="0038637D">
        <w:rPr>
          <w:rFonts w:ascii="Times New Roman" w:hAnsi="Times New Roman" w:cs="Times New Roman"/>
          <w:sz w:val="28"/>
          <w:szCs w:val="28"/>
        </w:rPr>
        <w:t>льгота действует за налоговый период 2022 и 2023 годы</w:t>
      </w:r>
      <w:proofErr w:type="gramStart"/>
      <w:r w:rsidRPr="003863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637D">
        <w:rPr>
          <w:rFonts w:ascii="Times New Roman" w:hAnsi="Times New Roman" w:cs="Times New Roman"/>
          <w:sz w:val="28"/>
          <w:szCs w:val="28"/>
        </w:rPr>
        <w:t xml:space="preserve">  в 2022 году по данным Межрайо</w:t>
      </w:r>
      <w:r w:rsidRPr="0038637D">
        <w:rPr>
          <w:rFonts w:ascii="Times New Roman" w:hAnsi="Times New Roman" w:cs="Times New Roman"/>
          <w:sz w:val="28"/>
          <w:szCs w:val="28"/>
        </w:rPr>
        <w:t>н</w:t>
      </w:r>
      <w:r w:rsidRPr="0038637D">
        <w:rPr>
          <w:rFonts w:ascii="Times New Roman" w:hAnsi="Times New Roman" w:cs="Times New Roman"/>
          <w:sz w:val="28"/>
          <w:szCs w:val="28"/>
        </w:rPr>
        <w:t>ной ИФНС №9 по Ставропольскому краю –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Pr="0038637D">
        <w:rPr>
          <w:rFonts w:ascii="Times New Roman" w:hAnsi="Times New Roman" w:cs="Times New Roman"/>
          <w:sz w:val="28"/>
          <w:szCs w:val="28"/>
        </w:rPr>
        <w:t>льготой не воспользовался ни один плательщик, социальные  налоговые расходы за 2022 год составили 0,00рублей, Учитывая специфику  льготных категорий, в муниципальном округе отсутствует информация и о количестве налогоплательщиков да</w:t>
      </w:r>
      <w:r w:rsidRPr="0038637D">
        <w:rPr>
          <w:rFonts w:ascii="Times New Roman" w:hAnsi="Times New Roman" w:cs="Times New Roman"/>
          <w:sz w:val="28"/>
          <w:szCs w:val="28"/>
        </w:rPr>
        <w:t>н</w:t>
      </w:r>
      <w:r w:rsidRPr="0038637D">
        <w:rPr>
          <w:rFonts w:ascii="Times New Roman" w:hAnsi="Times New Roman" w:cs="Times New Roman"/>
          <w:sz w:val="28"/>
          <w:szCs w:val="28"/>
        </w:rPr>
        <w:t>ной льготной категории.</w:t>
      </w:r>
      <w:r w:rsidR="005D43E6" w:rsidRPr="00386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B8" w:rsidRPr="0038637D" w:rsidRDefault="001874B8" w:rsidP="0038637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7D">
        <w:rPr>
          <w:rFonts w:ascii="Times New Roman" w:hAnsi="Times New Roman" w:cs="Times New Roman"/>
          <w:sz w:val="28"/>
          <w:szCs w:val="28"/>
        </w:rPr>
        <w:t>На основании имеющихся данных, полноценную оценку эффекти</w:t>
      </w:r>
      <w:r w:rsidRPr="0038637D">
        <w:rPr>
          <w:rFonts w:ascii="Times New Roman" w:hAnsi="Times New Roman" w:cs="Times New Roman"/>
          <w:sz w:val="28"/>
          <w:szCs w:val="28"/>
        </w:rPr>
        <w:t>в</w:t>
      </w:r>
      <w:r w:rsidRPr="0038637D">
        <w:rPr>
          <w:rFonts w:ascii="Times New Roman" w:hAnsi="Times New Roman" w:cs="Times New Roman"/>
          <w:sz w:val="28"/>
          <w:szCs w:val="28"/>
        </w:rPr>
        <w:t>ности социальных налоговых расходов за 2023 год не представляется во</w:t>
      </w:r>
      <w:r w:rsidRPr="0038637D">
        <w:rPr>
          <w:rFonts w:ascii="Times New Roman" w:hAnsi="Times New Roman" w:cs="Times New Roman"/>
          <w:sz w:val="28"/>
          <w:szCs w:val="28"/>
        </w:rPr>
        <w:t>з</w:t>
      </w:r>
      <w:r w:rsidRPr="0038637D">
        <w:rPr>
          <w:rFonts w:ascii="Times New Roman" w:hAnsi="Times New Roman" w:cs="Times New Roman"/>
          <w:sz w:val="28"/>
          <w:szCs w:val="28"/>
        </w:rPr>
        <w:t>можным, но позволяет сделать вывод, что</w:t>
      </w:r>
      <w:proofErr w:type="gramStart"/>
      <w:r w:rsidRPr="00386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6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3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8637D">
        <w:rPr>
          <w:rFonts w:ascii="Times New Roman" w:hAnsi="Times New Roman" w:cs="Times New Roman"/>
          <w:sz w:val="28"/>
          <w:szCs w:val="28"/>
        </w:rPr>
        <w:t>ействующие на территории муниципального округа  льготы в виде освобождения от налогообложения земельного налога отдельных категорий налогоплательщиков, участву</w:t>
      </w:r>
      <w:r w:rsidRPr="0038637D">
        <w:rPr>
          <w:rFonts w:ascii="Times New Roman" w:hAnsi="Times New Roman" w:cs="Times New Roman"/>
          <w:sz w:val="28"/>
          <w:szCs w:val="28"/>
        </w:rPr>
        <w:t>ю</w:t>
      </w:r>
      <w:r w:rsidRPr="0038637D">
        <w:rPr>
          <w:rFonts w:ascii="Times New Roman" w:hAnsi="Times New Roman" w:cs="Times New Roman"/>
          <w:sz w:val="28"/>
          <w:szCs w:val="28"/>
        </w:rPr>
        <w:t>щих в СВО и их семей относятся к социальным налоговым расходам</w:t>
      </w:r>
      <w:r w:rsidR="00DF1EAE" w:rsidRPr="0038637D">
        <w:rPr>
          <w:rFonts w:ascii="Times New Roman" w:hAnsi="Times New Roman" w:cs="Times New Roman"/>
          <w:sz w:val="28"/>
          <w:szCs w:val="28"/>
        </w:rPr>
        <w:t>, соо</w:t>
      </w:r>
      <w:r w:rsidR="00DF1EAE" w:rsidRPr="0038637D">
        <w:rPr>
          <w:rFonts w:ascii="Times New Roman" w:hAnsi="Times New Roman" w:cs="Times New Roman"/>
          <w:sz w:val="28"/>
          <w:szCs w:val="28"/>
        </w:rPr>
        <w:t>т</w:t>
      </w:r>
      <w:r w:rsidR="00DF1EAE" w:rsidRPr="0038637D">
        <w:rPr>
          <w:rFonts w:ascii="Times New Roman" w:hAnsi="Times New Roman" w:cs="Times New Roman"/>
          <w:sz w:val="28"/>
          <w:szCs w:val="28"/>
        </w:rPr>
        <w:t>ветствует целям социально-экономической политики Российской Федер</w:t>
      </w:r>
      <w:r w:rsidR="00DF1EAE" w:rsidRPr="0038637D">
        <w:rPr>
          <w:rFonts w:ascii="Times New Roman" w:hAnsi="Times New Roman" w:cs="Times New Roman"/>
          <w:sz w:val="28"/>
          <w:szCs w:val="28"/>
        </w:rPr>
        <w:t>а</w:t>
      </w:r>
      <w:r w:rsidR="00DF1EAE" w:rsidRPr="0038637D">
        <w:rPr>
          <w:rFonts w:ascii="Times New Roman" w:hAnsi="Times New Roman" w:cs="Times New Roman"/>
          <w:sz w:val="28"/>
          <w:szCs w:val="28"/>
        </w:rPr>
        <w:lastRenderedPageBreak/>
        <w:t>ции, Ставропольского края, муниципального округа и</w:t>
      </w:r>
      <w:r w:rsidR="0038637D" w:rsidRPr="0038637D">
        <w:rPr>
          <w:rFonts w:ascii="Times New Roman" w:hAnsi="Times New Roman" w:cs="Times New Roman"/>
          <w:sz w:val="28"/>
          <w:szCs w:val="28"/>
        </w:rPr>
        <w:t>,</w:t>
      </w:r>
      <w:r w:rsidR="00DF1EAE"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Pr="0038637D">
        <w:rPr>
          <w:rFonts w:ascii="Times New Roman" w:hAnsi="Times New Roman" w:cs="Times New Roman"/>
          <w:sz w:val="28"/>
          <w:szCs w:val="28"/>
        </w:rPr>
        <w:t xml:space="preserve"> не оказывают нег</w:t>
      </w:r>
      <w:r w:rsidRPr="0038637D">
        <w:rPr>
          <w:rFonts w:ascii="Times New Roman" w:hAnsi="Times New Roman" w:cs="Times New Roman"/>
          <w:sz w:val="28"/>
          <w:szCs w:val="28"/>
        </w:rPr>
        <w:t>а</w:t>
      </w:r>
      <w:r w:rsidRPr="0038637D">
        <w:rPr>
          <w:rFonts w:ascii="Times New Roman" w:hAnsi="Times New Roman" w:cs="Times New Roman"/>
          <w:sz w:val="28"/>
          <w:szCs w:val="28"/>
        </w:rPr>
        <w:t>тивного влияния на поступления в бюджет муниципального  округа з</w:t>
      </w:r>
      <w:r w:rsidRPr="0038637D">
        <w:rPr>
          <w:rFonts w:ascii="Times New Roman" w:hAnsi="Times New Roman" w:cs="Times New Roman"/>
          <w:sz w:val="28"/>
          <w:szCs w:val="28"/>
        </w:rPr>
        <w:t>е</w:t>
      </w:r>
      <w:r w:rsidRPr="0038637D">
        <w:rPr>
          <w:rFonts w:ascii="Times New Roman" w:hAnsi="Times New Roman" w:cs="Times New Roman"/>
          <w:sz w:val="28"/>
          <w:szCs w:val="28"/>
        </w:rPr>
        <w:t>мельного налога</w:t>
      </w:r>
      <w:r w:rsidR="0038637D" w:rsidRPr="0038637D">
        <w:rPr>
          <w:rFonts w:ascii="Times New Roman" w:hAnsi="Times New Roman" w:cs="Times New Roman"/>
          <w:sz w:val="28"/>
          <w:szCs w:val="28"/>
        </w:rPr>
        <w:t>.</w:t>
      </w:r>
      <w:r w:rsidRPr="0038637D">
        <w:rPr>
          <w:rFonts w:ascii="Times New Roman" w:hAnsi="Times New Roman" w:cs="Times New Roman"/>
          <w:sz w:val="28"/>
          <w:szCs w:val="28"/>
        </w:rPr>
        <w:t xml:space="preserve"> </w:t>
      </w:r>
      <w:r w:rsidR="00DF1EAE" w:rsidRPr="0038637D">
        <w:rPr>
          <w:rFonts w:ascii="Times New Roman" w:hAnsi="Times New Roman" w:cs="Times New Roman"/>
          <w:sz w:val="28"/>
          <w:szCs w:val="28"/>
        </w:rPr>
        <w:t>С</w:t>
      </w:r>
      <w:r w:rsidRPr="0038637D">
        <w:rPr>
          <w:rFonts w:ascii="Times New Roman" w:hAnsi="Times New Roman" w:cs="Times New Roman"/>
          <w:sz w:val="28"/>
          <w:szCs w:val="28"/>
        </w:rPr>
        <w:t xml:space="preserve">оциальная эффективность данных налоговых расходов   положительная и льготы </w:t>
      </w:r>
      <w:r w:rsidR="00ED63D4" w:rsidRPr="0038637D">
        <w:rPr>
          <w:rFonts w:ascii="Times New Roman" w:hAnsi="Times New Roman" w:cs="Times New Roman"/>
          <w:sz w:val="28"/>
          <w:szCs w:val="28"/>
        </w:rPr>
        <w:t xml:space="preserve"> указанным категориям плательщиков земельного налога будут сохранены</w:t>
      </w:r>
      <w:r w:rsidR="0038637D" w:rsidRPr="0038637D">
        <w:rPr>
          <w:rFonts w:ascii="Times New Roman" w:hAnsi="Times New Roman" w:cs="Times New Roman"/>
          <w:sz w:val="28"/>
          <w:szCs w:val="28"/>
        </w:rPr>
        <w:t>.</w:t>
      </w:r>
    </w:p>
    <w:p w:rsidR="0038637D" w:rsidRDefault="0038637D" w:rsidP="0038637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37D" w:rsidRDefault="0038637D" w:rsidP="0038637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37D" w:rsidRDefault="0038637D" w:rsidP="00FA1FA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руководителя</w:t>
      </w:r>
    </w:p>
    <w:p w:rsidR="0038637D" w:rsidRDefault="0038637D" w:rsidP="00FA1FA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38637D" w:rsidRDefault="0038637D" w:rsidP="00FA1FA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8637D" w:rsidRDefault="0038637D" w:rsidP="00FA1FA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Н.В. Жаворонкова</w:t>
      </w:r>
    </w:p>
    <w:p w:rsidR="0038637D" w:rsidRDefault="0038637D" w:rsidP="0038637D">
      <w:pPr>
        <w:spacing w:before="120"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37D" w:rsidRPr="0038637D" w:rsidRDefault="0038637D" w:rsidP="0038637D">
      <w:pPr>
        <w:spacing w:before="120" w:after="12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38637D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38637D">
        <w:rPr>
          <w:rFonts w:ascii="Times New Roman" w:hAnsi="Times New Roman" w:cs="Times New Roman"/>
          <w:sz w:val="18"/>
          <w:szCs w:val="18"/>
        </w:rPr>
        <w:t>Буклова</w:t>
      </w:r>
      <w:proofErr w:type="spellEnd"/>
      <w:r w:rsidRPr="0038637D">
        <w:rPr>
          <w:rFonts w:ascii="Times New Roman" w:hAnsi="Times New Roman" w:cs="Times New Roman"/>
          <w:sz w:val="18"/>
          <w:szCs w:val="18"/>
        </w:rPr>
        <w:t xml:space="preserve"> Е.И.</w:t>
      </w:r>
      <w:r>
        <w:rPr>
          <w:rFonts w:ascii="Times New Roman" w:hAnsi="Times New Roman" w:cs="Times New Roman"/>
          <w:sz w:val="18"/>
          <w:szCs w:val="18"/>
        </w:rPr>
        <w:t xml:space="preserve"> 8(86556)62236</w:t>
      </w:r>
    </w:p>
    <w:sectPr w:rsidR="0038637D" w:rsidRPr="0038637D" w:rsidSect="003863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E7B24"/>
    <w:rsid w:val="00136D06"/>
    <w:rsid w:val="00160A58"/>
    <w:rsid w:val="001874B8"/>
    <w:rsid w:val="0025401D"/>
    <w:rsid w:val="0038637D"/>
    <w:rsid w:val="003A084C"/>
    <w:rsid w:val="003F0003"/>
    <w:rsid w:val="004B3F7D"/>
    <w:rsid w:val="005D43E6"/>
    <w:rsid w:val="005E1B3C"/>
    <w:rsid w:val="009D747F"/>
    <w:rsid w:val="009E1789"/>
    <w:rsid w:val="009F3084"/>
    <w:rsid w:val="00BE56D1"/>
    <w:rsid w:val="00C2715E"/>
    <w:rsid w:val="00C327E7"/>
    <w:rsid w:val="00C41E4C"/>
    <w:rsid w:val="00DF1EAE"/>
    <w:rsid w:val="00EA10AD"/>
    <w:rsid w:val="00ED63D4"/>
    <w:rsid w:val="00F24C43"/>
    <w:rsid w:val="00FA1FA8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3F7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B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6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27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7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3F7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B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6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27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7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736E0F360A8B596BCF587328ABD073941EB825D9F6796BC57136DC83EBD41A7B18D53532E7D31D3BE9F630DCNDl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Буклова Е.И.</cp:lastModifiedBy>
  <cp:revision>3</cp:revision>
  <dcterms:created xsi:type="dcterms:W3CDTF">2024-07-31T07:43:00Z</dcterms:created>
  <dcterms:modified xsi:type="dcterms:W3CDTF">2024-07-31T08:20:00Z</dcterms:modified>
</cp:coreProperties>
</file>